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25" w:rsidRDefault="002A7B25" w:rsidP="002A7B25">
      <w:pPr>
        <w:rPr>
          <w:sz w:val="28"/>
          <w:szCs w:val="28"/>
        </w:rPr>
      </w:pPr>
    </w:p>
    <w:p w:rsidR="002A7B25" w:rsidRDefault="002A7B25" w:rsidP="002A7B25">
      <w:pPr>
        <w:numPr>
          <w:ilvl w:val="12"/>
          <w:numId w:val="0"/>
        </w:numPr>
        <w:tabs>
          <w:tab w:val="left" w:pos="360"/>
        </w:tabs>
        <w:spacing w:line="252" w:lineRule="auto"/>
        <w:outlineLvl w:val="0"/>
        <w:rPr>
          <w:rFonts w:ascii="Times New Roman" w:hAnsi="Times New Roman"/>
          <w:b/>
          <w:snapToGrid w:val="0"/>
          <w:sz w:val="28"/>
          <w:szCs w:val="26"/>
        </w:rPr>
      </w:pPr>
    </w:p>
    <w:p w:rsidR="002A7B25" w:rsidRDefault="002A7B25" w:rsidP="00956D1E">
      <w:pPr>
        <w:numPr>
          <w:ilvl w:val="12"/>
          <w:numId w:val="0"/>
        </w:numPr>
        <w:tabs>
          <w:tab w:val="left" w:pos="0"/>
        </w:tabs>
        <w:spacing w:line="252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6"/>
        </w:rPr>
      </w:pPr>
      <w:r w:rsidRPr="00003E2B">
        <w:rPr>
          <w:rFonts w:ascii="Times New Roman" w:hAnsi="Times New Roman"/>
          <w:b/>
          <w:snapToGrid w:val="0"/>
          <w:sz w:val="28"/>
          <w:szCs w:val="26"/>
        </w:rPr>
        <w:t>Информация</w:t>
      </w:r>
    </w:p>
    <w:p w:rsidR="00956D1E" w:rsidRDefault="00956D1E" w:rsidP="00956D1E">
      <w:pPr>
        <w:numPr>
          <w:ilvl w:val="12"/>
          <w:numId w:val="0"/>
        </w:numPr>
        <w:tabs>
          <w:tab w:val="left" w:pos="0"/>
        </w:tabs>
        <w:spacing w:line="252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6"/>
        </w:rPr>
      </w:pPr>
      <w:r>
        <w:rPr>
          <w:rFonts w:ascii="Times New Roman" w:hAnsi="Times New Roman"/>
          <w:b/>
          <w:snapToGrid w:val="0"/>
          <w:sz w:val="28"/>
          <w:szCs w:val="26"/>
        </w:rPr>
        <w:t>о</w:t>
      </w:r>
      <w:r w:rsidR="002A7B25">
        <w:rPr>
          <w:rFonts w:ascii="Times New Roman" w:hAnsi="Times New Roman"/>
          <w:b/>
          <w:snapToGrid w:val="0"/>
          <w:sz w:val="28"/>
          <w:szCs w:val="26"/>
        </w:rPr>
        <w:t xml:space="preserve"> планируемых мероприятиях</w:t>
      </w:r>
      <w:r w:rsidR="002A7B25" w:rsidRPr="00003E2B">
        <w:rPr>
          <w:rFonts w:ascii="Times New Roman" w:hAnsi="Times New Roman"/>
          <w:b/>
          <w:snapToGrid w:val="0"/>
          <w:sz w:val="28"/>
          <w:szCs w:val="26"/>
        </w:rPr>
        <w:t xml:space="preserve"> </w:t>
      </w:r>
      <w:proofErr w:type="gramStart"/>
      <w:r w:rsidR="002A7B25" w:rsidRPr="00003E2B">
        <w:rPr>
          <w:rFonts w:ascii="Times New Roman" w:hAnsi="Times New Roman"/>
          <w:b/>
          <w:snapToGrid w:val="0"/>
          <w:sz w:val="28"/>
          <w:szCs w:val="26"/>
        </w:rPr>
        <w:t>в</w:t>
      </w:r>
      <w:proofErr w:type="gramEnd"/>
      <w:r w:rsidR="002A7B25">
        <w:rPr>
          <w:rFonts w:ascii="Times New Roman" w:hAnsi="Times New Roman"/>
          <w:b/>
          <w:snapToGrid w:val="0"/>
          <w:sz w:val="28"/>
          <w:szCs w:val="26"/>
        </w:rPr>
        <w:t xml:space="preserve"> </w:t>
      </w:r>
    </w:p>
    <w:p w:rsidR="002A7B25" w:rsidRPr="00F30D8D" w:rsidRDefault="002A7B25" w:rsidP="00956D1E">
      <w:pPr>
        <w:numPr>
          <w:ilvl w:val="12"/>
          <w:numId w:val="0"/>
        </w:numPr>
        <w:tabs>
          <w:tab w:val="left" w:pos="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6"/>
          <w:u w:val="single"/>
        </w:rPr>
      </w:pPr>
      <w:r w:rsidRPr="00F30D8D">
        <w:rPr>
          <w:rFonts w:ascii="Times New Roman" w:hAnsi="Times New Roman"/>
          <w:snapToGrid w:val="0"/>
          <w:sz w:val="28"/>
          <w:szCs w:val="26"/>
          <w:u w:val="single"/>
        </w:rPr>
        <w:t>ГБУСОН РО «СРЦ Егорлыкского района»</w:t>
      </w:r>
      <w:r>
        <w:rPr>
          <w:rFonts w:ascii="Times New Roman" w:hAnsi="Times New Roman"/>
          <w:snapToGrid w:val="0"/>
          <w:sz w:val="28"/>
          <w:szCs w:val="26"/>
          <w:u w:val="single"/>
        </w:rPr>
        <w:t xml:space="preserve"> в </w:t>
      </w:r>
      <w:r w:rsidR="00FC1008">
        <w:rPr>
          <w:rFonts w:ascii="Times New Roman" w:hAnsi="Times New Roman"/>
          <w:snapToGrid w:val="0"/>
          <w:sz w:val="28"/>
          <w:szCs w:val="26"/>
          <w:u w:val="single"/>
          <w:lang w:val="en-US"/>
        </w:rPr>
        <w:t>I</w:t>
      </w:r>
      <w:r w:rsidR="00A93040">
        <w:rPr>
          <w:rFonts w:ascii="Times New Roman" w:hAnsi="Times New Roman"/>
          <w:snapToGrid w:val="0"/>
          <w:sz w:val="28"/>
          <w:szCs w:val="26"/>
          <w:u w:val="single"/>
        </w:rPr>
        <w:t xml:space="preserve"> </w:t>
      </w:r>
      <w:r w:rsidR="00D426A0">
        <w:rPr>
          <w:rFonts w:ascii="Times New Roman" w:hAnsi="Times New Roman"/>
          <w:snapToGrid w:val="0"/>
          <w:sz w:val="28"/>
          <w:szCs w:val="26"/>
          <w:u w:val="single"/>
        </w:rPr>
        <w:t>полугодии</w:t>
      </w:r>
      <w:r w:rsidR="00A93040">
        <w:rPr>
          <w:rFonts w:ascii="Times New Roman" w:hAnsi="Times New Roman"/>
          <w:snapToGrid w:val="0"/>
          <w:sz w:val="28"/>
          <w:szCs w:val="26"/>
          <w:u w:val="single"/>
        </w:rPr>
        <w:t xml:space="preserve"> 2022</w:t>
      </w:r>
      <w:r>
        <w:rPr>
          <w:rFonts w:ascii="Times New Roman" w:hAnsi="Times New Roman"/>
          <w:snapToGrid w:val="0"/>
          <w:sz w:val="28"/>
          <w:szCs w:val="26"/>
          <w:u w:val="single"/>
        </w:rPr>
        <w:t xml:space="preserve"> года.</w:t>
      </w:r>
    </w:p>
    <w:p w:rsidR="002A7B25" w:rsidRPr="00003E2B" w:rsidRDefault="002A7B25" w:rsidP="00956D1E">
      <w:pPr>
        <w:numPr>
          <w:ilvl w:val="12"/>
          <w:numId w:val="0"/>
        </w:numPr>
        <w:tabs>
          <w:tab w:val="left" w:pos="0"/>
        </w:tabs>
        <w:spacing w:line="252" w:lineRule="auto"/>
        <w:jc w:val="center"/>
        <w:outlineLvl w:val="0"/>
        <w:rPr>
          <w:rFonts w:ascii="Times New Roman" w:hAnsi="Times New Roman"/>
          <w:i/>
          <w:snapToGrid w:val="0"/>
          <w:sz w:val="28"/>
          <w:szCs w:val="26"/>
          <w:vertAlign w:val="superscript"/>
        </w:rPr>
      </w:pPr>
      <w:r>
        <w:rPr>
          <w:rFonts w:ascii="Times New Roman" w:hAnsi="Times New Roman"/>
          <w:i/>
          <w:snapToGrid w:val="0"/>
          <w:sz w:val="28"/>
          <w:szCs w:val="26"/>
          <w:vertAlign w:val="superscript"/>
        </w:rPr>
        <w:t>(наименование учреждения)</w:t>
      </w:r>
    </w:p>
    <w:tbl>
      <w:tblPr>
        <w:tblW w:w="15593" w:type="dxa"/>
        <w:tblInd w:w="-59" w:type="dxa"/>
        <w:tblLayout w:type="fixed"/>
        <w:tblLook w:val="0000"/>
      </w:tblPr>
      <w:tblGrid>
        <w:gridCol w:w="682"/>
        <w:gridCol w:w="6939"/>
        <w:gridCol w:w="1697"/>
        <w:gridCol w:w="6275"/>
      </w:tblGrid>
      <w:tr w:rsidR="002A7B25" w:rsidRPr="00B755DE" w:rsidTr="00BA0AF1">
        <w:trPr>
          <w:tblHeader/>
        </w:trPr>
        <w:tc>
          <w:tcPr>
            <w:tcW w:w="68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2A7B25" w:rsidRPr="00907774" w:rsidRDefault="002A7B25" w:rsidP="00BA0AF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№</w:t>
            </w:r>
            <w:r w:rsidRPr="00907774">
              <w:rPr>
                <w:rFonts w:ascii="Times New Roman" w:eastAsia="Arial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90777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907774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90777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93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2A7B25" w:rsidRPr="00907774" w:rsidRDefault="002A7B25" w:rsidP="00BA0AF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2A7B25" w:rsidRPr="00907774" w:rsidRDefault="002A7B25" w:rsidP="00BA0AF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2A7B25" w:rsidRPr="00907774" w:rsidRDefault="002A7B25" w:rsidP="00BA0AF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</w:tr>
      <w:tr w:rsidR="002A7B25" w:rsidRPr="00B755DE" w:rsidTr="00956D1E">
        <w:trPr>
          <w:trHeight w:val="337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2A7B25" w:rsidRPr="00907774" w:rsidRDefault="00FC1008" w:rsidP="00907774">
            <w:pPr>
              <w:widowControl w:val="0"/>
              <w:autoSpaceDE w:val="0"/>
              <w:ind w:left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eastAsia="Arial" w:hAnsi="Times New Roman"/>
                <w:b/>
                <w:sz w:val="24"/>
                <w:szCs w:val="28"/>
              </w:rPr>
              <w:t>Я</w:t>
            </w:r>
            <w:r w:rsidR="00907774" w:rsidRPr="00907774">
              <w:rPr>
                <w:rFonts w:ascii="Times New Roman" w:eastAsia="Arial" w:hAnsi="Times New Roman"/>
                <w:b/>
                <w:sz w:val="24"/>
                <w:szCs w:val="28"/>
              </w:rPr>
              <w:t>нварь</w:t>
            </w:r>
          </w:p>
        </w:tc>
      </w:tr>
      <w:tr w:rsidR="002A7B25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907774" w:rsidRDefault="002A7B25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Развлекательное мероприятие «Новогоднее приключение»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01.01.2022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B54600" w:rsidRPr="00907774" w:rsidRDefault="00B5460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B54600" w:rsidRPr="00907774" w:rsidRDefault="00B5460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2A7B25" w:rsidRPr="00907774" w:rsidRDefault="00B5460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2A7B25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907774" w:rsidRDefault="002A7B25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907774" w:rsidRDefault="00B5460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Поздравление воспитанников приюта с Рождеством Христовым отцом Георгием Свято-Никольского прихода  ст. Егорлыкской</w:t>
            </w:r>
            <w:r w:rsidR="00192EFD" w:rsidRPr="00907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07774">
              <w:rPr>
                <w:rFonts w:ascii="Times New Roman" w:hAnsi="Times New Roman"/>
                <w:sz w:val="24"/>
                <w:szCs w:val="28"/>
              </w:rPr>
              <w:t>«Рождества волшебные мгновенья!».</w:t>
            </w:r>
            <w:r w:rsidR="00A93040" w:rsidRPr="00907774">
              <w:rPr>
                <w:rFonts w:ascii="Times New Roman" w:hAnsi="Times New Roman"/>
                <w:sz w:val="24"/>
                <w:szCs w:val="28"/>
              </w:rPr>
              <w:t xml:space="preserve"> Литературный вечер «Истории, обычаи и традиции праздника Рождество Христово»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907774" w:rsidRDefault="00B5460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07.01</w:t>
            </w:r>
            <w:r w:rsidR="002A7B25" w:rsidRPr="00907774">
              <w:rPr>
                <w:rFonts w:ascii="Times New Roman" w:hAnsi="Times New Roman"/>
                <w:sz w:val="24"/>
                <w:szCs w:val="28"/>
              </w:rPr>
              <w:t>.202</w:t>
            </w:r>
            <w:r w:rsidR="00DB1D01" w:rsidRPr="0090777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A7B25" w:rsidRPr="00907774" w:rsidRDefault="002A7B25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2A7B25" w:rsidRPr="00907774" w:rsidRDefault="002A7B25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2A7B25" w:rsidRPr="00907774" w:rsidRDefault="002A7B25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A93040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A93040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Интеллектуально – творческая игра «Поле Чудес»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08.01.2022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A93040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A93040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Познавательное мероприятие «День освобождения станицы Егорлыкской от </w:t>
            </w:r>
            <w:proofErr w:type="spellStart"/>
            <w:r w:rsidRPr="00907774">
              <w:rPr>
                <w:rFonts w:ascii="Times New Roman" w:hAnsi="Times New Roman"/>
                <w:sz w:val="24"/>
                <w:szCs w:val="28"/>
              </w:rPr>
              <w:t>немецко</w:t>
            </w:r>
            <w:proofErr w:type="spellEnd"/>
            <w:r w:rsidRPr="00907774">
              <w:rPr>
                <w:rFonts w:ascii="Times New Roman" w:hAnsi="Times New Roman"/>
                <w:sz w:val="24"/>
                <w:szCs w:val="28"/>
              </w:rPr>
              <w:t xml:space="preserve"> – фашистских захватчиков </w:t>
            </w:r>
            <w:proofErr w:type="gramStart"/>
            <w:r w:rsidR="00A93040" w:rsidRPr="00907774">
              <w:rPr>
                <w:rFonts w:ascii="Times New Roman" w:hAnsi="Times New Roman"/>
                <w:sz w:val="24"/>
                <w:szCs w:val="28"/>
              </w:rPr>
              <w:t>-в</w:t>
            </w:r>
            <w:proofErr w:type="gramEnd"/>
            <w:r w:rsidR="00A93040" w:rsidRPr="00907774">
              <w:rPr>
                <w:rFonts w:ascii="Times New Roman" w:hAnsi="Times New Roman"/>
                <w:sz w:val="24"/>
                <w:szCs w:val="28"/>
              </w:rPr>
              <w:t>озложение цветов к мемориалу  Воинам погибшим в ВОВ.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25.01.202</w:t>
            </w:r>
            <w:r w:rsidR="00DB1D01" w:rsidRPr="00907774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Парк культуры и отдыха ст. Егорлыкской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A93040" w:rsidRPr="00B755DE" w:rsidTr="00956D1E">
        <w:trPr>
          <w:trHeight w:val="247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93040" w:rsidRPr="00712830" w:rsidRDefault="00A93040" w:rsidP="00907774">
            <w:pPr>
              <w:pStyle w:val="a5"/>
              <w:ind w:left="50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12830">
              <w:rPr>
                <w:rFonts w:ascii="Times New Roman" w:eastAsia="Arial" w:hAnsi="Times New Roman"/>
                <w:b/>
                <w:sz w:val="24"/>
                <w:szCs w:val="28"/>
              </w:rPr>
              <w:t>Ф</w:t>
            </w:r>
            <w:r w:rsidR="00907774" w:rsidRPr="00712830">
              <w:rPr>
                <w:rFonts w:ascii="Times New Roman" w:eastAsia="Arial" w:hAnsi="Times New Roman"/>
                <w:b/>
                <w:sz w:val="24"/>
                <w:szCs w:val="28"/>
              </w:rPr>
              <w:t>евраль</w:t>
            </w:r>
          </w:p>
        </w:tc>
      </w:tr>
      <w:tr w:rsidR="00A93040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A93040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Познавательное мероприятие «День российской науки»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08.02.2022</w:t>
            </w:r>
          </w:p>
          <w:p w:rsidR="00A93040" w:rsidRPr="00907774" w:rsidRDefault="00A93040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A93040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A93040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Мероприятие в рамках Дня памяти А.С. Пушкина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10.02.2022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A93040" w:rsidRPr="00907774" w:rsidRDefault="00A93040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DB1D01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Экологическая викторина «Полна загадок чудесная природа»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15.02.2022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DB1D01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Праздничное мероприятие «День Защитника Отечества»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22.02.2022</w:t>
            </w:r>
          </w:p>
          <w:p w:rsidR="00DB1D01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Егорлыкская газокомпрессорная станция.</w:t>
            </w:r>
          </w:p>
        </w:tc>
      </w:tr>
      <w:tr w:rsidR="00DB1D01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07774">
              <w:rPr>
                <w:rFonts w:ascii="Times New Roman" w:hAnsi="Times New Roman"/>
                <w:bCs/>
                <w:sz w:val="24"/>
                <w:szCs w:val="28"/>
                <w:bdr w:val="none" w:sz="0" w:space="0" w:color="auto" w:frame="1"/>
                <w:shd w:val="clear" w:color="auto" w:fill="FFFFFF"/>
              </w:rPr>
              <w:t>«Русская Масленица» - театрализованное представление, спортивные и творческие конкурсы, выставка народного промысла.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25.02.202</w:t>
            </w:r>
            <w:r w:rsidR="00907774"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DB1D01" w:rsidRPr="00B755DE" w:rsidTr="00956D1E">
        <w:trPr>
          <w:trHeight w:val="379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907774" w:rsidRDefault="00DB1D01" w:rsidP="00907774">
            <w:pPr>
              <w:pStyle w:val="a5"/>
              <w:ind w:left="50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774">
              <w:rPr>
                <w:rFonts w:ascii="Times New Roman" w:eastAsia="Arial" w:hAnsi="Times New Roman"/>
                <w:b/>
                <w:sz w:val="24"/>
                <w:szCs w:val="28"/>
              </w:rPr>
              <w:t>М</w:t>
            </w:r>
            <w:r w:rsidR="00907774" w:rsidRPr="00907774">
              <w:rPr>
                <w:rFonts w:ascii="Times New Roman" w:eastAsia="Arial" w:hAnsi="Times New Roman"/>
                <w:b/>
                <w:sz w:val="24"/>
                <w:szCs w:val="28"/>
              </w:rPr>
              <w:t>арт</w:t>
            </w:r>
          </w:p>
        </w:tc>
      </w:tr>
      <w:tr w:rsidR="00DB1D01" w:rsidRPr="00B755DE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Праздничный концерт, посвященный Международному женскому дню 8 Марта: «Для тех, кто жизнь дарует и тепло!»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07.03.2022</w:t>
            </w:r>
          </w:p>
          <w:p w:rsidR="00DB1D01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</w:p>
          <w:p w:rsidR="00DB1D01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DB1D01" w:rsidRPr="00B755DE" w:rsidTr="00907774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907774" w:rsidRDefault="00DB1D01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Интеллектуальная игра «В царстве смекалки»</w:t>
            </w:r>
          </w:p>
        </w:tc>
        <w:tc>
          <w:tcPr>
            <w:tcW w:w="1697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DB1D01" w:rsidRPr="00907774" w:rsidRDefault="00907A1C" w:rsidP="0071283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17</w:t>
            </w:r>
            <w:r w:rsidR="00DB1D01" w:rsidRPr="00907774">
              <w:rPr>
                <w:rFonts w:ascii="Times New Roman" w:hAnsi="Times New Roman"/>
                <w:sz w:val="24"/>
                <w:szCs w:val="28"/>
              </w:rPr>
              <w:t>.0</w:t>
            </w:r>
            <w:r w:rsidR="00712830">
              <w:rPr>
                <w:rFonts w:ascii="Times New Roman" w:hAnsi="Times New Roman"/>
                <w:sz w:val="24"/>
                <w:szCs w:val="28"/>
              </w:rPr>
              <w:t>3</w:t>
            </w:r>
            <w:r w:rsidR="00DB1D01" w:rsidRPr="00907774">
              <w:rPr>
                <w:rFonts w:ascii="Times New Roman" w:hAnsi="Times New Roman"/>
                <w:sz w:val="24"/>
                <w:szCs w:val="28"/>
              </w:rPr>
              <w:t>.2022</w:t>
            </w:r>
          </w:p>
        </w:tc>
        <w:tc>
          <w:tcPr>
            <w:tcW w:w="6275" w:type="dxa"/>
            <w:tcBorders>
              <w:left w:val="double" w:sz="4" w:space="0" w:color="A6A6A6"/>
              <w:bottom w:val="single" w:sz="4" w:space="0" w:color="auto"/>
              <w:right w:val="double" w:sz="4" w:space="0" w:color="A6A6A6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DB1D01" w:rsidRPr="00B755DE" w:rsidTr="00907774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01" w:rsidRPr="00907774" w:rsidRDefault="00DB1D01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1C" w:rsidRPr="00907774" w:rsidRDefault="00907A1C" w:rsidP="00907A1C">
            <w:pPr>
              <w:pStyle w:val="a5"/>
              <w:rPr>
                <w:rFonts w:ascii="Times New Roman" w:hAnsi="Times New Roman"/>
                <w:color w:val="663300"/>
                <w:sz w:val="24"/>
                <w:szCs w:val="28"/>
              </w:rPr>
            </w:pPr>
            <w:r w:rsidRPr="00907774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8"/>
              </w:rPr>
              <w:t>Совместный спортивный праздник «Почёт и слава той семье, где содружество в цене»</w:t>
            </w:r>
          </w:p>
          <w:p w:rsidR="00DB1D01" w:rsidRPr="00907774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01" w:rsidRPr="00907774" w:rsidRDefault="00907A1C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24</w:t>
            </w:r>
            <w:r w:rsidR="00DB1D01"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.03.202</w:t>
            </w:r>
            <w:r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DB1D01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01" w:rsidRPr="00907774" w:rsidRDefault="00DB1D01" w:rsidP="00A66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01" w:rsidRPr="00907774" w:rsidRDefault="00907A1C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Познавательно - развлекательное мероприятие "Праздник дружбы и добра"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01" w:rsidRPr="00907774" w:rsidRDefault="00907A1C" w:rsidP="00907A1C">
            <w:pPr>
              <w:pStyle w:val="a5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29</w:t>
            </w:r>
            <w:r w:rsidR="00DB1D01"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.03.202</w:t>
            </w:r>
            <w:r w:rsidRPr="0090777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Ст. Егорлыкская,</w:t>
            </w:r>
          </w:p>
          <w:p w:rsidR="00DB1D01" w:rsidRPr="00907774" w:rsidRDefault="00DB1D01" w:rsidP="00907A1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56D1E">
        <w:trPr>
          <w:trHeight w:val="256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Конкурсно</w:t>
            </w:r>
            <w:proofErr w:type="spellEnd"/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– игровая программа «1 </w:t>
            </w:r>
            <w:proofErr w:type="spellStart"/>
            <w:proofErr w:type="gramStart"/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апреля-никому</w:t>
            </w:r>
            <w:proofErr w:type="spellEnd"/>
            <w:proofErr w:type="gramEnd"/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не веря!»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01.04.2022г.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Спортивно-развлекательное мероприятие «Мы здоровье сбережём».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07.04.2022г.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eastAsia="Calibri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07774">
              <w:rPr>
                <w:rFonts w:ascii="Times New Roman" w:eastAsia="Calibri" w:hAnsi="Times New Roman"/>
                <w:sz w:val="24"/>
                <w:szCs w:val="28"/>
              </w:rPr>
              <w:t xml:space="preserve"> «</w:t>
            </w:r>
            <w:r w:rsidRPr="00907774">
              <w:rPr>
                <w:rFonts w:ascii="Times New Roman" w:hAnsi="Times New Roman"/>
                <w:sz w:val="24"/>
                <w:szCs w:val="28"/>
              </w:rPr>
              <w:t>Об этом нельзя забывать…»</w:t>
            </w:r>
            <w:r w:rsidRPr="00907774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eastAsia="Calibri" w:hAnsi="Times New Roman"/>
                <w:sz w:val="24"/>
                <w:szCs w:val="28"/>
              </w:rPr>
              <w:t>Час истории, посвящённый Международному Дню освобождения узников фашистских концлагерей</w:t>
            </w:r>
            <w:r w:rsidRPr="00907774">
              <w:rPr>
                <w:rFonts w:ascii="Times New Roman" w:hAnsi="Times New Roman"/>
                <w:sz w:val="24"/>
                <w:szCs w:val="28"/>
              </w:rPr>
              <w:t>:</w:t>
            </w:r>
            <w:r w:rsidRPr="00907774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11.04.2022г.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pacing w:val="-8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Конкурс </w:t>
            </w:r>
            <w:proofErr w:type="gramStart"/>
            <w:r w:rsidRPr="00907774">
              <w:rPr>
                <w:rFonts w:ascii="Times New Roman" w:hAnsi="Times New Roman"/>
                <w:sz w:val="24"/>
                <w:szCs w:val="28"/>
              </w:rPr>
              <w:t>детского</w:t>
            </w:r>
            <w:proofErr w:type="gramEnd"/>
            <w:r w:rsidRPr="00907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07774">
              <w:rPr>
                <w:rFonts w:ascii="Times New Roman" w:hAnsi="Times New Roman"/>
                <w:bCs/>
                <w:spacing w:val="-8"/>
                <w:sz w:val="24"/>
                <w:szCs w:val="28"/>
              </w:rPr>
              <w:t>«Хочу в космос»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14.04.2022г.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Развлекательное мероприятие, посвященное Всемирному Дню танца</w:t>
            </w:r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«Хоровод дружбы»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29.04.2022г.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774" w:rsidRPr="00907774" w:rsidRDefault="00907774" w:rsidP="00907774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Май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Праздничный концерт  "Ни что не забыто, ни кто не забыт",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мероприятие, посвященное 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77 </w:t>
            </w:r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годовщина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 w:rsidRPr="00907774">
              <w:rPr>
                <w:rFonts w:ascii="Times New Roman" w:hAnsi="Times New Roman"/>
                <w:sz w:val="24"/>
                <w:szCs w:val="28"/>
              </w:rPr>
              <w:t xml:space="preserve"> Победы 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советского народа </w:t>
            </w:r>
            <w:r w:rsidRPr="00907774">
              <w:rPr>
                <w:rFonts w:ascii="Times New Roman" w:hAnsi="Times New Roman"/>
                <w:sz w:val="24"/>
                <w:szCs w:val="28"/>
              </w:rPr>
              <w:t>в Великой Отечественной войне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06.05.2022г.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Мероприятия в рамках Международного дня семьи: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-праздничный концерт  «Если есть </w:t>
            </w:r>
            <w:proofErr w:type="spellStart"/>
            <w:proofErr w:type="gramStart"/>
            <w:r w:rsidRPr="00907774">
              <w:rPr>
                <w:rFonts w:ascii="Times New Roman" w:hAnsi="Times New Roman"/>
                <w:sz w:val="24"/>
                <w:szCs w:val="28"/>
              </w:rPr>
              <w:t>семья-значит</w:t>
            </w:r>
            <w:proofErr w:type="spellEnd"/>
            <w:proofErr w:type="gramEnd"/>
            <w:r w:rsidRPr="00907774">
              <w:rPr>
                <w:rFonts w:ascii="Times New Roman" w:hAnsi="Times New Roman"/>
                <w:sz w:val="24"/>
                <w:szCs w:val="28"/>
              </w:rPr>
              <w:t xml:space="preserve"> счастлив я».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- Конкурс </w:t>
            </w:r>
            <w:proofErr w:type="spellStart"/>
            <w:r w:rsidRPr="00907774">
              <w:rPr>
                <w:rFonts w:ascii="Times New Roman" w:hAnsi="Times New Roman"/>
                <w:sz w:val="24"/>
                <w:szCs w:val="28"/>
              </w:rPr>
              <w:t>фотоколлажей</w:t>
            </w:r>
            <w:proofErr w:type="spellEnd"/>
            <w:r w:rsidRPr="00907774">
              <w:rPr>
                <w:rFonts w:ascii="Times New Roman" w:hAnsi="Times New Roman"/>
                <w:sz w:val="24"/>
                <w:szCs w:val="28"/>
              </w:rPr>
              <w:t xml:space="preserve"> «Семья - это то, что с тобою навсегда»</w:t>
            </w:r>
            <w:r w:rsidRPr="00907774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16.05.2022г.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Мероприятия в рамках Международного дня детского телефона доверия: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-встреча в клубе общения для подростков на тему 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«Кому можно доверять?</w:t>
            </w:r>
            <w:r w:rsidRPr="00907774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- Просмотр видеоролика «Пункт приёма детских страхов»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-игровой  тренинг «Ты не один – мы вместе»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17.05.2022г.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. 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Спортивно-развлекательная игра  « </w:t>
            </w:r>
            <w:proofErr w:type="gramStart"/>
            <w:r w:rsidRPr="00907774">
              <w:rPr>
                <w:rFonts w:ascii="Times New Roman" w:hAnsi="Times New Roman"/>
                <w:sz w:val="24"/>
                <w:szCs w:val="28"/>
              </w:rPr>
              <w:t>Раз два</w:t>
            </w:r>
            <w:proofErr w:type="gramEnd"/>
            <w:r w:rsidRPr="00907774">
              <w:rPr>
                <w:rFonts w:ascii="Times New Roman" w:hAnsi="Times New Roman"/>
                <w:sz w:val="24"/>
                <w:szCs w:val="28"/>
              </w:rPr>
              <w:t xml:space="preserve"> три беги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27.05.2022г.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Мероприятие, посвященное Всемирному дню без табака: « Мы за жизнь без табака».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29.05.2022г.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ED6346">
        <w:trPr>
          <w:trHeight w:val="57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b/>
                <w:sz w:val="24"/>
                <w:szCs w:val="28"/>
              </w:rPr>
              <w:t>Июнь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Мероприятия в рамках Международного дня защиты детей: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-праздничная программа «Дети всей земли!»;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-конкурс и выставка детских рисунков «Мои детские мечты»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01.06.2022г.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Литературная викторина, посвященная Пушкинскому дню в России «</w:t>
            </w:r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BFBFB"/>
              </w:rPr>
              <w:t>У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BFBFB"/>
              </w:rPr>
              <w:t> </w:t>
            </w:r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BFBFB"/>
              </w:rPr>
              <w:t>лукоморья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BFBFB"/>
              </w:rPr>
              <w:t> дуб зелёный</w:t>
            </w:r>
            <w:r w:rsidRPr="00907774">
              <w:rPr>
                <w:rFonts w:ascii="Times New Roman" w:hAnsi="Times New Roman"/>
                <w:sz w:val="24"/>
                <w:szCs w:val="28"/>
              </w:rPr>
              <w:t xml:space="preserve">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04.06.2022г.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E36266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66" w:rsidRPr="00907774" w:rsidRDefault="00E36266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66" w:rsidRPr="00907774" w:rsidRDefault="00E36266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Праздничное мероприятие, посвященное Дню социального работника «Добрые сердца!»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66" w:rsidRDefault="00E36266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08.06.2022г. </w:t>
            </w:r>
          </w:p>
          <w:p w:rsidR="00E36266" w:rsidRPr="00907774" w:rsidRDefault="00E36266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66" w:rsidRPr="00907774" w:rsidRDefault="00E36266" w:rsidP="00E36266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E36266" w:rsidRPr="00907774" w:rsidRDefault="00E36266" w:rsidP="00E36266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 xml:space="preserve">Творческая выставка, посвященная Дню России 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BFBFB"/>
              </w:rPr>
              <w:t xml:space="preserve"> «</w:t>
            </w:r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BFBFB"/>
              </w:rPr>
              <w:t>Россия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BFBFB"/>
              </w:rPr>
              <w:t> </w:t>
            </w:r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BFBFB"/>
              </w:rPr>
              <w:t>Родина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BFBFB"/>
              </w:rPr>
              <w:t> </w:t>
            </w:r>
            <w:r w:rsidRPr="00907774">
              <w:rPr>
                <w:rFonts w:ascii="Times New Roman" w:hAnsi="Times New Roman"/>
                <w:bCs/>
                <w:sz w:val="24"/>
                <w:szCs w:val="28"/>
                <w:shd w:val="clear" w:color="auto" w:fill="FBFBFB"/>
              </w:rPr>
              <w:t>моя</w:t>
            </w:r>
            <w:r w:rsidRPr="00907774">
              <w:rPr>
                <w:rFonts w:ascii="Times New Roman" w:hAnsi="Times New Roman"/>
                <w:sz w:val="24"/>
                <w:szCs w:val="28"/>
                <w:shd w:val="clear" w:color="auto" w:fill="FBFBFB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11.06.2022г.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  <w:tr w:rsidR="00907774" w:rsidRPr="00B755DE" w:rsidTr="00907774">
        <w:trPr>
          <w:trHeight w:val="5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День памяти и скорби -</w:t>
            </w:r>
            <w:r w:rsidR="007128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07774">
              <w:rPr>
                <w:rFonts w:ascii="Times New Roman" w:hAnsi="Times New Roman"/>
                <w:sz w:val="24"/>
                <w:szCs w:val="28"/>
              </w:rPr>
              <w:t>день начала ВОВ.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Торжественный митинг:  «Свеча памяти»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22.06.2022г.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10.00ч.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ГБУСОН РО «СРЦ Егорлыкского района».</w:t>
            </w:r>
          </w:p>
          <w:p w:rsidR="00907774" w:rsidRPr="00907774" w:rsidRDefault="00907774" w:rsidP="00907774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07774">
              <w:rPr>
                <w:rFonts w:ascii="Times New Roman" w:hAnsi="Times New Roman"/>
                <w:sz w:val="24"/>
                <w:szCs w:val="28"/>
              </w:rPr>
              <w:t>Пер. Первомайский, 149</w:t>
            </w:r>
          </w:p>
        </w:tc>
      </w:tr>
    </w:tbl>
    <w:p w:rsidR="00712830" w:rsidRDefault="00712830" w:rsidP="002A7B2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712830" w:rsidSect="00504E60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hint="default"/>
        <w:b w:val="0"/>
        <w:bCs w:val="0"/>
        <w:sz w:val="24"/>
      </w:rPr>
    </w:lvl>
  </w:abstractNum>
  <w:abstractNum w:abstractNumId="1">
    <w:nsid w:val="5AEB4496"/>
    <w:multiLevelType w:val="hybridMultilevel"/>
    <w:tmpl w:val="EE8C3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B25"/>
    <w:rsid w:val="000155B8"/>
    <w:rsid w:val="00167A96"/>
    <w:rsid w:val="00192EFD"/>
    <w:rsid w:val="00197FC1"/>
    <w:rsid w:val="002A7B25"/>
    <w:rsid w:val="004066AB"/>
    <w:rsid w:val="004616A1"/>
    <w:rsid w:val="00695F51"/>
    <w:rsid w:val="00712830"/>
    <w:rsid w:val="00907774"/>
    <w:rsid w:val="00907A1C"/>
    <w:rsid w:val="00927357"/>
    <w:rsid w:val="00956D1E"/>
    <w:rsid w:val="00A6667C"/>
    <w:rsid w:val="00A93040"/>
    <w:rsid w:val="00B54600"/>
    <w:rsid w:val="00B826C0"/>
    <w:rsid w:val="00BF2D81"/>
    <w:rsid w:val="00CF03F6"/>
    <w:rsid w:val="00D426A0"/>
    <w:rsid w:val="00DB1D01"/>
    <w:rsid w:val="00E1620E"/>
    <w:rsid w:val="00E36266"/>
    <w:rsid w:val="00FC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07A1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A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07A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7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07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A6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2022-04-19T12:52:00Z</cp:lastPrinted>
  <dcterms:created xsi:type="dcterms:W3CDTF">2021-12-08T09:20:00Z</dcterms:created>
  <dcterms:modified xsi:type="dcterms:W3CDTF">2022-06-22T06:47:00Z</dcterms:modified>
</cp:coreProperties>
</file>