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" w:cs="Times" w:eastAsia="Times" w:hAnsi="Time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870"/>
        <w:gridCol w:w="5130"/>
        <w:tblGridChange w:id="0">
          <w:tblGrid>
            <w:gridCol w:w="3870"/>
            <w:gridCol w:w="513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spacing w:before="16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58365" cy="494030"/>
                  <wp:effectExtent b="0" l="0" r="0" t="0"/>
                  <wp:docPr id="160000390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right" w:leader="none" w:pos="9020"/>
                <w:tab w:val="right" w:leader="none" w:pos="9000"/>
              </w:tabs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  <w:rtl w:val="0"/>
              </w:rPr>
              <w:t xml:space="preserve">АНО ДПО «Университет персонализированной диетологии и нутрициологии»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Образовательная лицензия: 040796 серия 77Л01 N 0011727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117246, г. Москва, Муниципальный округ Черемушки, проезд Научный, д. 17, ком. 5-4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color w:val="1c4587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25.0" w:type="dxa"/>
        <w:jc w:val="left"/>
        <w:tblInd w:w="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15"/>
        <w:gridCol w:w="4710"/>
        <w:tblGridChange w:id="0">
          <w:tblGrid>
            <w:gridCol w:w="3915"/>
            <w:gridCol w:w="4710"/>
          </w:tblGrid>
        </w:tblGridChange>
      </w:tblGrid>
      <w:tr>
        <w:trPr>
          <w:cantSplit w:val="0"/>
          <w:trHeight w:val="601.199999999999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№ МС-063 от 26.09.2024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ind w:left="141.7322834645671" w:firstLine="0"/>
              <w:jc w:val="righ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  <w:rtl w:val="0"/>
              </w:rPr>
              <w:t xml:space="preserve">Министру труда и социального развития Ростовской области</w:t>
            </w:r>
          </w:p>
          <w:p w:rsidR="00000000" w:rsidDel="00000000" w:rsidP="00000000" w:rsidRDefault="00000000" w:rsidRPr="00000000" w14:paraId="00000009">
            <w:pPr>
              <w:ind w:left="141.7322834645671" w:firstLine="0"/>
              <w:jc w:val="righ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  <w:rtl w:val="0"/>
              </w:rPr>
              <w:t xml:space="preserve"> Шуваловой И. Н.</w:t>
            </w:r>
          </w:p>
        </w:tc>
      </w:tr>
      <w:tr>
        <w:trPr>
          <w:cantSplit w:val="0"/>
          <w:trHeight w:val="319.746093750000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jc w:val="lef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imes" w:cs="Times" w:eastAsia="Times" w:hAnsi="Times"/>
          <w:b w:val="1"/>
          <w:sz w:val="24"/>
          <w:szCs w:val="24"/>
          <w:highlight w:val="white"/>
          <w:rtl w:val="0"/>
        </w:rPr>
        <w:t xml:space="preserve">Уважаемая Ирина Николаевна!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Ежегодно каждый первый понедельник октября отмечается День детского здоровья. В рамках информационной поддержки и привлечения общественного внимания к важности сохранения детского здоровья Всероссийским проектом «Здоровое поколение» были разработаны следующие презентационные материалы: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гайд;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пресс-релиз;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видео;</w:t>
      </w:r>
    </w:p>
    <w:p w:rsidR="00000000" w:rsidDel="00000000" w:rsidP="00000000" w:rsidRDefault="00000000" w:rsidRPr="00000000" w14:paraId="0000001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День детского здоровья - это возможность обратить еще большее внимание на физическое и психологическое состояние наших детей, вдохновить их заботиться о собственном здоровье на протяжении всей жизни. </w:t>
      </w:r>
    </w:p>
    <w:p w:rsidR="00000000" w:rsidDel="00000000" w:rsidP="00000000" w:rsidRDefault="00000000" w:rsidRPr="00000000" w14:paraId="0000001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Предлагаем Вам разместить вышеуказанные материалы на следующих ресурсах: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группы организаций в социальных сетях;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сайты учреждений;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профессиональные чаты;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иные способы популяризации информации.</w:t>
      </w:r>
    </w:p>
    <w:p w:rsidR="00000000" w:rsidDel="00000000" w:rsidP="00000000" w:rsidRDefault="00000000" w:rsidRPr="00000000" w14:paraId="00000019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Родители (законные представители) и медицинское сообщество могут бесплатно воспользоваться разработанными материалами, которые помогут объяснить детям, что здоровье - важнейшая ценность. </w:t>
      </w:r>
    </w:p>
    <w:p w:rsidR="00000000" w:rsidDel="00000000" w:rsidP="00000000" w:rsidRDefault="00000000" w:rsidRPr="00000000" w14:paraId="0000001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Органы исполнительной власти 84 регионов РФ оказывают поддержку проекту, а его участниками стало уже более 57 000 семей нашей страны. </w:t>
      </w:r>
    </w:p>
    <w:p w:rsidR="00000000" w:rsidDel="00000000" w:rsidP="00000000" w:rsidRDefault="00000000" w:rsidRPr="00000000" w14:paraId="0000001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Медиаохват информационных кампаний, проводимых проектом “Здоровое поколение”, в 2023 и 2024 гг. превышает 3,74 млн граждан РФ.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Ссылка на материалы: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https://disk.yandex.ru/d/C-odnmF8h3l4aA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Просим рассмотреть обращение и направить информацию о размещении посредством электронной почты: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u w:val="single"/>
            <w:rtl w:val="0"/>
          </w:rPr>
          <w:t xml:space="preserve">zdorovoepokolenie@updn.pro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251445</wp:posOffset>
            </wp:positionV>
            <wp:extent cx="1539714" cy="1481138"/>
            <wp:effectExtent b="0" l="0" r="0" t="0"/>
            <wp:wrapNone/>
            <wp:docPr id="160000390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9714" cy="14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0"/>
        <w:gridCol w:w="2850"/>
        <w:tblGridChange w:id="0">
          <w:tblGrid>
            <w:gridCol w:w="6150"/>
            <w:gridCol w:w="2850"/>
          </w:tblGrid>
        </w:tblGridChange>
      </w:tblGrid>
      <w:tr>
        <w:trPr>
          <w:cantSplit w:val="0"/>
          <w:trHeight w:val="826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Генеральный директор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Пустовая К.В.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b="0" l="0" r="0" t="0"/>
                  <wp:wrapNone/>
                  <wp:docPr id="160000390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243388" cy="7541925"/>
            <wp:effectExtent b="0" l="0" r="0" t="0"/>
            <wp:docPr id="160000390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754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Пресс-релиз</w:t>
      </w:r>
    </w:p>
    <w:p w:rsidR="00000000" w:rsidDel="00000000" w:rsidP="00000000" w:rsidRDefault="00000000" w:rsidRPr="00000000" w14:paraId="0000002A">
      <w:pPr>
        <w:spacing w:line="276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🌍💚 Всемирный день детского здоровья: Забота о будущем начинается с нас! 💚🌍</w:t>
      </w:r>
    </w:p>
    <w:p w:rsidR="00000000" w:rsidDel="00000000" w:rsidP="00000000" w:rsidRDefault="00000000" w:rsidRPr="00000000" w14:paraId="0000002C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Дорогие родители, 7 октября мы отмечаем Всемирный день детского здоровья, и это отличный повод задуматься о том, как мы можем поддержать здоровье наших детей.</w:t>
      </w:r>
    </w:p>
    <w:p w:rsidR="00000000" w:rsidDel="00000000" w:rsidP="00000000" w:rsidRDefault="00000000" w:rsidRPr="00000000" w14:paraId="0000002D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Здоровый ребенок – это счастливый ребенок, а счастье – залог успешного будущего!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hd w:fill="ffffff" w:val="clear"/>
        <w:spacing w:after="0" w:afterAutospacing="0" w:before="240" w:lineRule="auto"/>
        <w:ind w:left="720" w:hanging="360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Как часто вы задаетесь вопросами: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Получает ли ваш малыш все необходимые витамины?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Достаточно ли он двигается?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hd w:fill="ffffff" w:val="clear"/>
        <w:spacing w:after="240" w:before="0" w:beforeAutospacing="0" w:lineRule="auto"/>
        <w:ind w:left="720" w:hanging="360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Спит ли спокойно? 💤🤔 </w:t>
      </w:r>
    </w:p>
    <w:p w:rsidR="00000000" w:rsidDel="00000000" w:rsidP="00000000" w:rsidRDefault="00000000" w:rsidRPr="00000000" w14:paraId="00000032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Эти заботы волнуют каждого из нас, и именно поэтому важно не оставаться наедине с ними.</w:t>
      </w:r>
    </w:p>
    <w:p w:rsidR="00000000" w:rsidDel="00000000" w:rsidP="00000000" w:rsidRDefault="00000000" w:rsidRPr="00000000" w14:paraId="00000033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Давайте сделаем шаг навстречу здоровью: включите в повседневную жизнь активные игры, обогащайте рацион фруктами и овощами. Напоминайте своим детям о важности гигиены – чистые руки, светлые умы! 🌱🥦</w:t>
      </w:r>
    </w:p>
    <w:p w:rsidR="00000000" w:rsidDel="00000000" w:rsidP="00000000" w:rsidRDefault="00000000" w:rsidRPr="00000000" w14:paraId="00000034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Присоединяйтесь к акции Всероссийского социального проекта «Здоровое поколение».</w:t>
        <w:br w:type="textWrapping"/>
        <w:t xml:space="preserve">ОБНИМИТЕ СВОИХ ДЕТЕЙ!</w:t>
      </w:r>
    </w:p>
    <w:p w:rsidR="00000000" w:rsidDel="00000000" w:rsidP="00000000" w:rsidRDefault="00000000" w:rsidRPr="00000000" w14:paraId="00000035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color w:val="4d5156"/>
          <w:sz w:val="21"/>
          <w:szCs w:val="21"/>
          <w:highlight w:val="white"/>
          <w:rtl w:val="0"/>
        </w:rPr>
        <w:t xml:space="preserve">🎁</w:t>
      </w: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 В помощь родителям дарим полезный гайд «Нормы физиологических потребностей в энергии и пищевых веществах для детей и подростков».</w:t>
        <w:br w:type="textWrapping"/>
        <w:t xml:space="preserve">Вместе мы можем создать  сообщество поддержки и заботы, где каждый ребенок будет чувствовать себя любимым и защищённым: @zdorovoe_pokolenye_rf 💖</w:t>
      </w:r>
    </w:p>
    <w:p w:rsidR="00000000" w:rsidDel="00000000" w:rsidP="00000000" w:rsidRDefault="00000000" w:rsidRPr="00000000" w14:paraId="00000036">
      <w:pPr>
        <w:shd w:fill="ffffff" w:val="clear"/>
        <w:spacing w:after="200" w:line="256.3636363636363" w:lineRule="auto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color w:val="1a1a1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 #здоровоепоколениеДети</w:t>
      </w:r>
    </w:p>
    <w:p w:rsidR="00000000" w:rsidDel="00000000" w:rsidP="00000000" w:rsidRDefault="00000000" w:rsidRPr="00000000" w14:paraId="00000038">
      <w:pPr>
        <w:shd w:fill="ffffff" w:val="clear"/>
        <w:spacing w:after="200" w:line="256.3636363636363" w:lineRule="auto"/>
        <w:rPr>
          <w:rFonts w:ascii="Calibri" w:cs="Calibri" w:eastAsia="Calibri" w:hAnsi="Calibri"/>
          <w:color w:val="1a1a1a"/>
        </w:rPr>
      </w:pPr>
      <w:r w:rsidDel="00000000" w:rsidR="00000000" w:rsidRPr="00000000">
        <w:rPr>
          <w:rFonts w:ascii="Calibri" w:cs="Calibri" w:eastAsia="Calibri" w:hAnsi="Calibri"/>
          <w:color w:val="1a1a1a"/>
          <w:rtl w:val="0"/>
        </w:rPr>
        <w:t xml:space="preserve">#здоровоепоколение7октября</w:t>
      </w:r>
    </w:p>
    <w:p w:rsidR="00000000" w:rsidDel="00000000" w:rsidP="00000000" w:rsidRDefault="00000000" w:rsidRPr="00000000" w14:paraId="00000039">
      <w:pPr>
        <w:shd w:fill="ffffff" w:val="clear"/>
        <w:rPr>
          <w:rFonts w:ascii="Times" w:cs="Times" w:eastAsia="Times" w:hAnsi="Times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center"/>
        <w:rPr/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3940013" cy="4000500"/>
            <wp:effectExtent b="0" l="0" r="0" t="0"/>
            <wp:docPr id="160000390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0013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3870488" cy="4132740"/>
            <wp:effectExtent b="0" l="0" r="0" t="0"/>
            <wp:docPr id="160000390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0488" cy="4132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first"/>
      <w:footerReference r:id="rId16" w:type="default"/>
      <w:footerReference r:id="rId17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pperplate"/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Контактное лицо:</w:t>
    </w:r>
  </w:p>
  <w:p w:rsidR="00000000" w:rsidDel="00000000" w:rsidP="00000000" w:rsidRDefault="00000000" w:rsidRPr="00000000" w14:paraId="00000040">
    <w:pPr>
      <w:shd w:fill="ffffff" w:val="clear"/>
      <w:rPr>
        <w:rFonts w:ascii="Times New Roman" w:cs="Times New Roman" w:eastAsia="Times New Roman" w:hAnsi="Times New Roman"/>
        <w:color w:val="2c2d2e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2c2d2e"/>
        <w:sz w:val="20"/>
        <w:szCs w:val="20"/>
        <w:rtl w:val="0"/>
      </w:rPr>
      <w:t xml:space="preserve">Елена Владимировна, </w:t>
    </w:r>
  </w:p>
  <w:p w:rsidR="00000000" w:rsidDel="00000000" w:rsidP="00000000" w:rsidRDefault="00000000" w:rsidRPr="00000000" w14:paraId="00000041">
    <w:pPr>
      <w:shd w:fill="ffffff" w:val="clear"/>
      <w:rPr>
        <w:rFonts w:ascii="Times New Roman" w:cs="Times New Roman" w:eastAsia="Times New Roman" w:hAnsi="Times New Roman"/>
        <w:color w:val="2c2d2e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2c2d2e"/>
        <w:sz w:val="20"/>
        <w:szCs w:val="20"/>
        <w:rtl w:val="0"/>
      </w:rPr>
      <w:t xml:space="preserve">+7 988 062 90 72</w:t>
    </w:r>
  </w:p>
  <w:p w:rsidR="00000000" w:rsidDel="00000000" w:rsidP="00000000" w:rsidRDefault="00000000" w:rsidRPr="00000000" w14:paraId="00000042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spacing w:before="160" w:line="288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8">
    <w:name w:val="header"/>
    <w:basedOn w:val="a"/>
    <w:link w:val="a9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 w:val="1"/>
    <w:rsid w:val="004C76D7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4C76D7"/>
    <w:rPr>
      <w:color w:val="605e5c"/>
      <w:shd w:color="auto" w:fill="e1dfdd" w:val="clear"/>
    </w:rPr>
  </w:style>
  <w:style w:type="character" w:styleId="ae">
    <w:name w:val="FollowedHyperlink"/>
    <w:basedOn w:val="a0"/>
    <w:uiPriority w:val="99"/>
    <w:semiHidden w:val="1"/>
    <w:unhideWhenUsed w:val="1"/>
    <w:rsid w:val="004C76D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3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zdorovoepokolenie@updn.pro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jpg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isk.yandex.ru/d/C-odnmF8h3l4a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2NEbNtZrfeqdq6l5kbkiTbCWWg==">CgMxLjA4AGoxChRzdWdnZXN0LmhrbmRwN2dvNzFqNBIZ0JvRjtCx0L7QstGMINCl0L7Qu9C+0LLQsHIhMTE5dHNfdWh3c1VsOS0xMFQ4R0xCVEZyZzg5dmxyV252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2023-11-06T14:35:00Z</dcterms:created>
  <dc:creator>Любовь Холова</dc:creator>
</cp:coreProperties>
</file>